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7739" w:rsidRDefault="00297739"/>
    <w:p w:rsidR="00297739" w:rsidRDefault="00D702CC">
      <w:r>
        <w:rPr>
          <w:b/>
        </w:rPr>
        <w:t xml:space="preserve">Name of Teacher/Teacher Team: </w:t>
      </w:r>
      <w:r>
        <w:t>________________________________________________</w:t>
      </w:r>
    </w:p>
    <w:p w:rsidR="00297739" w:rsidRDefault="00297739"/>
    <w:p w:rsidR="00297739" w:rsidRDefault="00D702CC">
      <w:r>
        <w:rPr>
          <w:b/>
        </w:rPr>
        <w:t>Content Area:</w:t>
      </w:r>
      <w:r>
        <w:t xml:space="preserve"> __________________ </w:t>
      </w:r>
      <w:r>
        <w:rPr>
          <w:b/>
        </w:rPr>
        <w:t>Grade Level:</w:t>
      </w:r>
      <w:r>
        <w:t xml:space="preserve"> _______ </w:t>
      </w:r>
      <w:r>
        <w:rPr>
          <w:b/>
        </w:rPr>
        <w:t>Academic Year:</w:t>
      </w:r>
      <w:r>
        <w:t xml:space="preserve"> ____________</w:t>
      </w:r>
    </w:p>
    <w:p w:rsidR="00297739" w:rsidRDefault="00297739"/>
    <w:p w:rsidR="00297739" w:rsidRDefault="00297739"/>
    <w:p w:rsidR="00297739" w:rsidRDefault="00D702CC">
      <w:pPr>
        <w:ind w:left="1440" w:hanging="1440"/>
      </w:pPr>
      <w:r>
        <w:rPr>
          <w:b/>
        </w:rPr>
        <w:t>Type of SLO:</w:t>
      </w:r>
      <w:r>
        <w:t xml:space="preserve"> </w:t>
      </w:r>
      <w:r>
        <w:tab/>
        <w:t>___ Class-level: includes all students in a particular class, e.g. 3</w:t>
      </w:r>
      <w:r>
        <w:rPr>
          <w:vertAlign w:val="superscript"/>
        </w:rPr>
        <w:t>rd</w:t>
      </w:r>
      <w:r>
        <w:t xml:space="preserve"> Grade, </w:t>
      </w:r>
      <w:r>
        <w:br/>
        <w:t xml:space="preserve">       2</w:t>
      </w:r>
      <w:r>
        <w:rPr>
          <w:vertAlign w:val="superscript"/>
        </w:rPr>
        <w:t>nd</w:t>
      </w:r>
      <w:r>
        <w:t xml:space="preserve"> Hour Algebra</w:t>
      </w:r>
    </w:p>
    <w:p w:rsidR="00297739" w:rsidRDefault="00D702CC">
      <w:pPr>
        <w:ind w:left="720" w:firstLine="720"/>
      </w:pPr>
      <w:r>
        <w:t xml:space="preserve">___ Course-level: </w:t>
      </w:r>
      <w:r>
        <w:rPr>
          <w:sz w:val="23"/>
          <w:szCs w:val="23"/>
        </w:rPr>
        <w:t>includes all students in a particular course</w:t>
      </w:r>
      <w:r>
        <w:t>, e.g. All 1</w:t>
      </w:r>
      <w:r>
        <w:rPr>
          <w:vertAlign w:val="superscript"/>
        </w:rPr>
        <w:t>st</w:t>
      </w:r>
      <w:r>
        <w:t xml:space="preserve"> Grade </w:t>
      </w:r>
      <w:r>
        <w:br/>
        <w:t xml:space="preserve">                   Classes, All Geometry Classes</w:t>
      </w:r>
    </w:p>
    <w:p w:rsidR="00297739" w:rsidRDefault="00D702CC">
      <w:pPr>
        <w:ind w:left="1890" w:hanging="450"/>
      </w:pPr>
      <w:r>
        <w:t>___ Targeted:</w:t>
      </w:r>
      <w:r>
        <w:rPr>
          <w:sz w:val="23"/>
          <w:szCs w:val="23"/>
        </w:rPr>
        <w:t xml:space="preserve"> a specific group of students for the purpose of targeted skill development, e.g. Students who need intervention on a specific skill</w:t>
      </w:r>
    </w:p>
    <w:p w:rsidR="00297739" w:rsidRDefault="00D702CC">
      <w:pPr>
        <w:ind w:left="1890" w:hanging="450"/>
      </w:pPr>
      <w:r>
        <w:t xml:space="preserve">___ Tiered Targets: </w:t>
      </w:r>
      <w:r>
        <w:rPr>
          <w:sz w:val="23"/>
          <w:szCs w:val="23"/>
        </w:rPr>
        <w:t>specific students throughout classes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or grade levels, e.g. all ELL students in 3</w:t>
      </w:r>
      <w:r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grade, Students who have mastered grade-level skills</w:t>
      </w:r>
    </w:p>
    <w:p w:rsidR="00297739" w:rsidRDefault="00297739"/>
    <w:p w:rsidR="00297739" w:rsidRDefault="00D702CC">
      <w:r>
        <w:rPr>
          <w:b/>
        </w:rPr>
        <w:t>INTERVAL OF INSTRUCTION</w:t>
      </w:r>
      <w:r>
        <w:t xml:space="preserve"> </w:t>
      </w:r>
      <w:r>
        <w:rPr>
          <w:i/>
        </w:rPr>
        <w:t>What is the time period that instruction will occur? This specifies the start and stop dates (interval might be as short as a few weeks or as long as a marking period).</w:t>
      </w:r>
    </w:p>
    <w:tbl>
      <w:tblPr>
        <w:tblStyle w:val="a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97739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</w:tc>
      </w:tr>
    </w:tbl>
    <w:p w:rsidR="00297739" w:rsidRDefault="00297739"/>
    <w:p w:rsidR="00297739" w:rsidRDefault="00297739"/>
    <w:p w:rsidR="00297739" w:rsidRDefault="00D702CC">
      <w:r>
        <w:rPr>
          <w:b/>
        </w:rPr>
        <w:t>STUDENT POPULATION</w:t>
      </w:r>
      <w:r>
        <w:t xml:space="preserve"> </w:t>
      </w:r>
      <w:r>
        <w:rPr>
          <w:i/>
        </w:rPr>
        <w:t>Describe the characteristics of the student population including how many students have special needs relevant to the SLO (e.g., I have 4 students with reading disabilities, 2 English Language Learners…)</w:t>
      </w:r>
    </w:p>
    <w:tbl>
      <w:tblPr>
        <w:tblStyle w:val="a0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97739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</w:tc>
      </w:tr>
    </w:tbl>
    <w:p w:rsidR="00297739" w:rsidRDefault="00D702CC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Justifies why this class and/or targeted group was selected.</w:t>
      </w:r>
    </w:p>
    <w:p w:rsidR="00297739" w:rsidRDefault="00D702CC">
      <w:pPr>
        <w:numPr>
          <w:ilvl w:val="0"/>
          <w:numId w:val="1"/>
        </w:numPr>
        <w:ind w:left="144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Describes the characteristics of the student population including the numbers of students with special needs relevant to the SLO (e.g., I have 4 students with reading disabilities, 2 English language learners…). </w:t>
      </w:r>
    </w:p>
    <w:p w:rsidR="00297739" w:rsidRDefault="00D702CC">
      <w:pPr>
        <w:numPr>
          <w:ilvl w:val="0"/>
          <w:numId w:val="1"/>
        </w:numPr>
        <w:ind w:left="1440" w:hanging="36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If subgroups are excluded, explains which students are excluded, why they are excluded, and if they are covered in another SLO.</w:t>
      </w:r>
    </w:p>
    <w:p w:rsidR="00297739" w:rsidRDefault="00297739"/>
    <w:p w:rsidR="00297739" w:rsidRDefault="00297739"/>
    <w:p w:rsidR="00297739" w:rsidRDefault="00D702CC">
      <w:r>
        <w:rPr>
          <w:b/>
        </w:rPr>
        <w:t>PROFICIENCY SCALE(S)</w:t>
      </w:r>
      <w:r>
        <w:t xml:space="preserve"> </w:t>
      </w:r>
      <w:r>
        <w:rPr>
          <w:i/>
        </w:rPr>
        <w:t>Attach the scale for the unit(s) of instruction contained within the interval of instruction.</w:t>
      </w:r>
    </w:p>
    <w:p w:rsidR="00297739" w:rsidRDefault="00297739"/>
    <w:p w:rsidR="00297739" w:rsidRDefault="00297739"/>
    <w:p w:rsidR="00297739" w:rsidRDefault="00297739"/>
    <w:p w:rsidR="00297739" w:rsidRDefault="00D702CC">
      <w:r>
        <w:rPr>
          <w:b/>
        </w:rPr>
        <w:t>LEARNING STANDARDS</w:t>
      </w:r>
      <w:r>
        <w:t xml:space="preserve"> </w:t>
      </w:r>
      <w:r>
        <w:rPr>
          <w:i/>
        </w:rPr>
        <w:t>List the key standards that are connected to the learning content.</w:t>
      </w:r>
    </w:p>
    <w:tbl>
      <w:tblPr>
        <w:tblStyle w:val="a1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97739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</w:tc>
      </w:tr>
    </w:tbl>
    <w:p w:rsidR="00297739" w:rsidRDefault="00D702CC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Aligns to specific state-adopted standards. </w:t>
      </w:r>
    </w:p>
    <w:p w:rsidR="00297739" w:rsidRDefault="00D702CC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Represents the big ideas or domains of content taught during the interval of instruction.</w:t>
      </w:r>
    </w:p>
    <w:p w:rsidR="00297739" w:rsidRDefault="00D702CC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Flows to school improvement plan where applicable.</w:t>
      </w:r>
    </w:p>
    <w:p w:rsidR="00297739" w:rsidRDefault="00297739"/>
    <w:p w:rsidR="00297739" w:rsidRDefault="00297739"/>
    <w:p w:rsidR="00297739" w:rsidRDefault="00D702CC">
      <w:r>
        <w:rPr>
          <w:b/>
        </w:rPr>
        <w:t>BASELINE DATA</w:t>
      </w:r>
      <w:r>
        <w:t xml:space="preserve"> </w:t>
      </w:r>
      <w:r>
        <w:rPr>
          <w:i/>
        </w:rPr>
        <w:t>Describe the data that were reviewed in the creation of the SLO. How do the data support the SLO?</w:t>
      </w:r>
    </w:p>
    <w:tbl>
      <w:tblPr>
        <w:tblStyle w:val="a2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97739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</w:tc>
      </w:tr>
    </w:tbl>
    <w:p w:rsidR="00297739" w:rsidRDefault="00D702CC">
      <w:pPr>
        <w:numPr>
          <w:ilvl w:val="0"/>
          <w:numId w:val="3"/>
        </w:numPr>
        <w:ind w:left="108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Identifies sources of information about students (e.g., test scores from prior years, trend data, results of pre-assessments). </w:t>
      </w:r>
    </w:p>
    <w:p w:rsidR="00297739" w:rsidRDefault="00D702CC">
      <w:pPr>
        <w:numPr>
          <w:ilvl w:val="0"/>
          <w:numId w:val="3"/>
        </w:numPr>
        <w:ind w:left="1080" w:hanging="360"/>
        <w:contextualSpacing/>
      </w:pPr>
      <w:r>
        <w:rPr>
          <w:sz w:val="20"/>
          <w:szCs w:val="20"/>
        </w:rPr>
        <w:t>Summarizes student data to demonstrate specific student need for the learning content tied to specific standards (including strengths and weaknesses)</w:t>
      </w:r>
      <w:r>
        <w:t>.</w:t>
      </w:r>
    </w:p>
    <w:p w:rsidR="00297739" w:rsidRDefault="00297739"/>
    <w:p w:rsidR="00297739" w:rsidRDefault="00297739"/>
    <w:p w:rsidR="00297739" w:rsidRDefault="00D702CC">
      <w:bookmarkStart w:id="0" w:name="_gjdgxs" w:colFirst="0" w:colLast="0"/>
      <w:bookmarkEnd w:id="0"/>
      <w:r>
        <w:rPr>
          <w:b/>
        </w:rPr>
        <w:t>ASSESSMENT(S)</w:t>
      </w:r>
      <w:r>
        <w:rPr>
          <w:i/>
        </w:rPr>
        <w:t xml:space="preserve"> Name the instrument(s) that will be used to measure the outcome of the SLO. (Summative assessments and/or performance tasks)(Describe the formative assessments that </w:t>
      </w:r>
      <w:proofErr w:type="gramStart"/>
      <w:r>
        <w:rPr>
          <w:i/>
        </w:rPr>
        <w:t>will be used</w:t>
      </w:r>
      <w:proofErr w:type="gramEnd"/>
      <w:r>
        <w:rPr>
          <w:i/>
        </w:rPr>
        <w:t xml:space="preserve"> to monitor progress)</w:t>
      </w:r>
    </w:p>
    <w:tbl>
      <w:tblPr>
        <w:tblStyle w:val="a3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97739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</w:tc>
      </w:tr>
    </w:tbl>
    <w:p w:rsidR="00297739" w:rsidRDefault="00D702CC">
      <w:pPr>
        <w:numPr>
          <w:ilvl w:val="0"/>
          <w:numId w:val="4"/>
        </w:numPr>
        <w:ind w:left="1080" w:hanging="36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Describes pre- and post-assessments aligned to the course content of the SLO. </w:t>
      </w:r>
    </w:p>
    <w:p w:rsidR="00297739" w:rsidRDefault="00D702CC">
      <w:pPr>
        <w:numPr>
          <w:ilvl w:val="0"/>
          <w:numId w:val="4"/>
        </w:numPr>
        <w:ind w:left="1080" w:hanging="360"/>
        <w:contextualSpacing/>
        <w:rPr>
          <w:sz w:val="20"/>
          <w:szCs w:val="20"/>
        </w:rPr>
      </w:pPr>
      <w:r>
        <w:rPr>
          <w:sz w:val="20"/>
          <w:szCs w:val="20"/>
        </w:rPr>
        <w:t>Identifies national, state, or regional assessments that have been reviewed by content experts to effectively measure course content and reliably measure student learning as intended</w:t>
      </w:r>
    </w:p>
    <w:p w:rsidR="00297739" w:rsidRDefault="00D702CC">
      <w:pPr>
        <w:numPr>
          <w:ilvl w:val="0"/>
          <w:numId w:val="4"/>
        </w:numPr>
        <w:ind w:left="108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Emphasizes constructed-response or performance tasks and requires higher-order thinking skills. </w:t>
      </w:r>
    </w:p>
    <w:p w:rsidR="00297739" w:rsidRDefault="00D702CC">
      <w:pPr>
        <w:numPr>
          <w:ilvl w:val="0"/>
          <w:numId w:val="4"/>
        </w:numPr>
        <w:ind w:left="108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Indicates that there are clear answer key, scoring guides, and/or rubrics for all assessments or performance tasks. </w:t>
      </w:r>
    </w:p>
    <w:p w:rsidR="00297739" w:rsidRDefault="00D702CC">
      <w:pPr>
        <w:numPr>
          <w:ilvl w:val="0"/>
          <w:numId w:val="4"/>
        </w:numPr>
        <w:ind w:left="1080" w:hanging="360"/>
        <w:contextualSpacing/>
        <w:rPr>
          <w:sz w:val="20"/>
          <w:szCs w:val="20"/>
        </w:rPr>
      </w:pPr>
      <w:r>
        <w:rPr>
          <w:sz w:val="20"/>
          <w:szCs w:val="20"/>
        </w:rPr>
        <w:t>Describes how progress monitoring will occur.</w:t>
      </w:r>
    </w:p>
    <w:p w:rsidR="00297739" w:rsidRDefault="00297739"/>
    <w:p w:rsidR="00297739" w:rsidRDefault="00297739"/>
    <w:p w:rsidR="00297739" w:rsidRDefault="00D702CC">
      <w:r>
        <w:rPr>
          <w:b/>
        </w:rPr>
        <w:t>GROWTH TARGETS</w:t>
      </w:r>
      <w:r>
        <w:rPr>
          <w:i/>
        </w:rPr>
        <w:t xml:space="preserve"> Identify the quantitative targets that will demonstrate achievement of the SLO.</w:t>
      </w:r>
    </w:p>
    <w:tbl>
      <w:tblPr>
        <w:tblStyle w:val="a4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97739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</w:tc>
      </w:tr>
    </w:tbl>
    <w:p w:rsidR="00297739" w:rsidRDefault="00D702CC">
      <w:pPr>
        <w:numPr>
          <w:ilvl w:val="0"/>
          <w:numId w:val="5"/>
        </w:numPr>
        <w:ind w:left="1170" w:hanging="45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Identifies baseline or pre-assessment data to determine appropriate growth. </w:t>
      </w:r>
    </w:p>
    <w:p w:rsidR="00297739" w:rsidRDefault="00D702CC">
      <w:pPr>
        <w:numPr>
          <w:ilvl w:val="0"/>
          <w:numId w:val="5"/>
        </w:numPr>
        <w:ind w:left="1170" w:hanging="45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Ensures all students in the SLO have a rigorous and attainable target. </w:t>
      </w:r>
    </w:p>
    <w:p w:rsidR="00297739" w:rsidRDefault="00D702CC">
      <w:pPr>
        <w:numPr>
          <w:ilvl w:val="0"/>
          <w:numId w:val="5"/>
        </w:numPr>
        <w:ind w:left="1170" w:hanging="45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Sets individual or differentiated growth targets. </w:t>
      </w:r>
    </w:p>
    <w:p w:rsidR="00297739" w:rsidRDefault="00D702CC">
      <w:pPr>
        <w:numPr>
          <w:ilvl w:val="0"/>
          <w:numId w:val="5"/>
        </w:numPr>
        <w:ind w:left="1170" w:hanging="450"/>
        <w:contextualSpacing/>
      </w:pPr>
      <w:r>
        <w:rPr>
          <w:sz w:val="20"/>
          <w:szCs w:val="20"/>
        </w:rPr>
        <w:t>Baseline and trend data support established targets</w:t>
      </w:r>
      <w:r>
        <w:t>.</w:t>
      </w:r>
    </w:p>
    <w:p w:rsidR="00297739" w:rsidRDefault="00297739"/>
    <w:p w:rsidR="00297739" w:rsidRDefault="00297739"/>
    <w:p w:rsidR="00297739" w:rsidRDefault="00D702CC">
      <w:r>
        <w:rPr>
          <w:b/>
        </w:rPr>
        <w:t>RATIONALE</w:t>
      </w:r>
      <w:r>
        <w:t xml:space="preserve"> </w:t>
      </w:r>
      <w:r>
        <w:rPr>
          <w:i/>
        </w:rPr>
        <w:t>Explain your rationale for setting the above targets for student growth; how do the targets connect with the school improvement plan?</w:t>
      </w:r>
    </w:p>
    <w:tbl>
      <w:tblPr>
        <w:tblStyle w:val="a5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97739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</w:tc>
      </w:tr>
    </w:tbl>
    <w:p w:rsidR="00297739" w:rsidRDefault="00D702CC">
      <w:pPr>
        <w:numPr>
          <w:ilvl w:val="0"/>
          <w:numId w:val="6"/>
        </w:numPr>
        <w:ind w:left="1170" w:hanging="45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Demonstrates teacher knowledge of students and content. </w:t>
      </w:r>
    </w:p>
    <w:p w:rsidR="00297739" w:rsidRDefault="00D702CC">
      <w:pPr>
        <w:numPr>
          <w:ilvl w:val="0"/>
          <w:numId w:val="6"/>
        </w:numPr>
        <w:ind w:left="1170" w:hanging="45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Explains why target is appropriate for the population. </w:t>
      </w:r>
    </w:p>
    <w:p w:rsidR="00297739" w:rsidRDefault="00D702CC">
      <w:pPr>
        <w:numPr>
          <w:ilvl w:val="0"/>
          <w:numId w:val="6"/>
        </w:numPr>
        <w:ind w:left="1170" w:hanging="45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Uses data to identify student needs and determine appropriate targets. </w:t>
      </w:r>
    </w:p>
    <w:p w:rsidR="00297739" w:rsidRDefault="00D702CC">
      <w:pPr>
        <w:numPr>
          <w:ilvl w:val="0"/>
          <w:numId w:val="6"/>
        </w:numPr>
        <w:ind w:left="1170" w:hanging="45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Explains how targets align with broader school and district goals. </w:t>
      </w:r>
    </w:p>
    <w:p w:rsidR="00297739" w:rsidRDefault="00D702CC">
      <w:pPr>
        <w:numPr>
          <w:ilvl w:val="0"/>
          <w:numId w:val="6"/>
        </w:numPr>
        <w:ind w:left="1170" w:hanging="450"/>
        <w:contextualSpacing/>
        <w:rPr>
          <w:sz w:val="20"/>
          <w:szCs w:val="20"/>
        </w:rPr>
      </w:pPr>
      <w:r>
        <w:rPr>
          <w:sz w:val="20"/>
          <w:szCs w:val="20"/>
        </w:rPr>
        <w:t>Sets rigorous expectations for students and teachers.</w:t>
      </w:r>
    </w:p>
    <w:p w:rsidR="00297739" w:rsidRDefault="00297739">
      <w:pPr>
        <w:ind w:left="1170" w:hanging="450"/>
      </w:pPr>
    </w:p>
    <w:p w:rsidR="00297739" w:rsidRDefault="00297739"/>
    <w:p w:rsidR="00297739" w:rsidRDefault="00297739"/>
    <w:p w:rsidR="00297739" w:rsidRDefault="00D702CC">
      <w:r>
        <w:rPr>
          <w:b/>
        </w:rPr>
        <w:t xml:space="preserve">INSTRUCTIONAL STRATEGIES AND </w:t>
      </w:r>
      <w:proofErr w:type="gramStart"/>
      <w:r>
        <w:rPr>
          <w:b/>
        </w:rPr>
        <w:t xml:space="preserve">INTERVENTIONS </w:t>
      </w:r>
      <w:r>
        <w:t xml:space="preserve"> </w:t>
      </w:r>
      <w:r>
        <w:rPr>
          <w:i/>
        </w:rPr>
        <w:t>Explain</w:t>
      </w:r>
      <w:proofErr w:type="gramEnd"/>
      <w:r>
        <w:rPr>
          <w:i/>
        </w:rPr>
        <w:t xml:space="preserve"> the instructional strategies and interventions you will use to help all students reach their growth targets.</w:t>
      </w:r>
    </w:p>
    <w:tbl>
      <w:tblPr>
        <w:tblStyle w:val="a6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97739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  <w:p w:rsidR="00297739" w:rsidRDefault="00297739">
            <w:pPr>
              <w:widowControl w:val="0"/>
            </w:pPr>
          </w:p>
        </w:tc>
      </w:tr>
    </w:tbl>
    <w:p w:rsidR="00297739" w:rsidRDefault="00D702CC">
      <w:pPr>
        <w:numPr>
          <w:ilvl w:val="0"/>
          <w:numId w:val="6"/>
        </w:numPr>
        <w:ind w:left="1170" w:hanging="45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Demonstrates teacher knowledge of evidence based strategies/interventions. </w:t>
      </w:r>
    </w:p>
    <w:p w:rsidR="00297739" w:rsidRDefault="00D702CC">
      <w:pPr>
        <w:numPr>
          <w:ilvl w:val="0"/>
          <w:numId w:val="6"/>
        </w:numPr>
        <w:ind w:left="1170" w:hanging="45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Explains how strategies will be used to support student learning. </w:t>
      </w:r>
    </w:p>
    <w:p w:rsidR="00297739" w:rsidRDefault="00D702CC">
      <w:pPr>
        <w:numPr>
          <w:ilvl w:val="0"/>
          <w:numId w:val="6"/>
        </w:numPr>
        <w:ind w:left="1170" w:hanging="450"/>
        <w:contextualSpacing/>
        <w:rPr>
          <w:sz w:val="20"/>
          <w:szCs w:val="20"/>
        </w:rPr>
      </w:pPr>
      <w:r>
        <w:rPr>
          <w:sz w:val="20"/>
          <w:szCs w:val="20"/>
        </w:rPr>
        <w:t>Connects to the teaching framework in place in the district.</w:t>
      </w:r>
    </w:p>
    <w:p w:rsidR="00297739" w:rsidRDefault="00297739"/>
    <w:p w:rsidR="00297739" w:rsidRDefault="00297739">
      <w:pPr>
        <w:ind w:left="1170" w:hanging="450"/>
      </w:pPr>
    </w:p>
    <w:p w:rsidR="00297739" w:rsidRDefault="00297739">
      <w:pPr>
        <w:ind w:left="1170" w:hanging="450"/>
      </w:pPr>
    </w:p>
    <w:p w:rsidR="00297739" w:rsidRDefault="00297739">
      <w:pPr>
        <w:ind w:left="1170" w:hanging="450"/>
      </w:pPr>
    </w:p>
    <w:p w:rsidR="00297739" w:rsidRDefault="00297739">
      <w:pPr>
        <w:ind w:left="1170" w:hanging="450"/>
      </w:pPr>
    </w:p>
    <w:p w:rsidR="00297739" w:rsidRDefault="00297739">
      <w:pPr>
        <w:ind w:left="1170" w:hanging="450"/>
      </w:pPr>
    </w:p>
    <w:p w:rsidR="00297739" w:rsidRDefault="00297739">
      <w:pPr>
        <w:ind w:left="1170" w:hanging="450"/>
      </w:pPr>
    </w:p>
    <w:p w:rsidR="00297739" w:rsidRDefault="00297739">
      <w:pPr>
        <w:ind w:left="1170" w:hanging="450"/>
      </w:pPr>
    </w:p>
    <w:p w:rsidR="00297739" w:rsidRDefault="00297739">
      <w:pPr>
        <w:ind w:left="1170" w:hanging="450"/>
      </w:pPr>
    </w:p>
    <w:p w:rsidR="00297739" w:rsidRDefault="00297739">
      <w:bookmarkStart w:id="1" w:name="_GoBack"/>
      <w:bookmarkEnd w:id="1"/>
    </w:p>
    <w:p w:rsidR="00297739" w:rsidRDefault="00D702CC">
      <w:r>
        <w:t>SLO Approval Committee:</w:t>
      </w:r>
    </w:p>
    <w:tbl>
      <w:tblPr>
        <w:tblStyle w:val="a7"/>
        <w:tblW w:w="936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297739">
        <w:tc>
          <w:tcPr>
            <w:tcW w:w="4680" w:type="dxa"/>
          </w:tcPr>
          <w:p w:rsidR="00297739" w:rsidRDefault="00297739"/>
          <w:p w:rsidR="00297739" w:rsidRDefault="00D702CC">
            <w:r>
              <w:rPr>
                <w:sz w:val="20"/>
                <w:szCs w:val="20"/>
              </w:rPr>
              <w:t>1. _____________________________________</w:t>
            </w:r>
          </w:p>
        </w:tc>
        <w:tc>
          <w:tcPr>
            <w:tcW w:w="4680" w:type="dxa"/>
          </w:tcPr>
          <w:p w:rsidR="00297739" w:rsidRDefault="00297739"/>
          <w:p w:rsidR="00297739" w:rsidRDefault="00D702CC">
            <w:r>
              <w:rPr>
                <w:sz w:val="20"/>
                <w:szCs w:val="20"/>
              </w:rPr>
              <w:t>2. _____________________________________</w:t>
            </w:r>
          </w:p>
        </w:tc>
      </w:tr>
      <w:tr w:rsidR="00297739">
        <w:tc>
          <w:tcPr>
            <w:tcW w:w="4680" w:type="dxa"/>
          </w:tcPr>
          <w:p w:rsidR="00297739" w:rsidRDefault="00297739"/>
          <w:p w:rsidR="00297739" w:rsidRDefault="00D702CC">
            <w:r>
              <w:rPr>
                <w:sz w:val="20"/>
                <w:szCs w:val="20"/>
              </w:rPr>
              <w:t>3. _____________________________________</w:t>
            </w:r>
          </w:p>
        </w:tc>
        <w:tc>
          <w:tcPr>
            <w:tcW w:w="4680" w:type="dxa"/>
          </w:tcPr>
          <w:p w:rsidR="00297739" w:rsidRDefault="00297739"/>
          <w:p w:rsidR="00297739" w:rsidRDefault="00D702CC">
            <w:r>
              <w:rPr>
                <w:sz w:val="20"/>
                <w:szCs w:val="20"/>
              </w:rPr>
              <w:t>4. _____________________________________</w:t>
            </w:r>
          </w:p>
        </w:tc>
      </w:tr>
      <w:tr w:rsidR="00297739">
        <w:tc>
          <w:tcPr>
            <w:tcW w:w="4680" w:type="dxa"/>
          </w:tcPr>
          <w:p w:rsidR="00297739" w:rsidRDefault="00297739"/>
          <w:p w:rsidR="00297739" w:rsidRDefault="00D702CC">
            <w:r>
              <w:rPr>
                <w:sz w:val="20"/>
                <w:szCs w:val="20"/>
              </w:rPr>
              <w:t>5. _____________________________________</w:t>
            </w:r>
          </w:p>
        </w:tc>
        <w:tc>
          <w:tcPr>
            <w:tcW w:w="4680" w:type="dxa"/>
          </w:tcPr>
          <w:p w:rsidR="00297739" w:rsidRDefault="00297739"/>
          <w:p w:rsidR="00297739" w:rsidRDefault="00D702CC">
            <w:r>
              <w:rPr>
                <w:sz w:val="20"/>
                <w:szCs w:val="20"/>
              </w:rPr>
              <w:t>6. _____________________________________</w:t>
            </w:r>
          </w:p>
        </w:tc>
      </w:tr>
    </w:tbl>
    <w:p w:rsidR="00297739" w:rsidRDefault="00297739"/>
    <w:sectPr w:rsidR="002977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7D" w:rsidRDefault="002D1F7D">
      <w:pPr>
        <w:spacing w:line="240" w:lineRule="auto"/>
      </w:pPr>
      <w:r>
        <w:separator/>
      </w:r>
    </w:p>
  </w:endnote>
  <w:endnote w:type="continuationSeparator" w:id="0">
    <w:p w:rsidR="002D1F7D" w:rsidRDefault="002D1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39" w:rsidRDefault="00D702CC">
    <w:r>
      <w:rPr>
        <w:sz w:val="18"/>
        <w:szCs w:val="18"/>
      </w:rPr>
      <w:t xml:space="preserve">SLO References: </w:t>
    </w:r>
  </w:p>
  <w:p w:rsidR="00297739" w:rsidRDefault="00CC61E5">
    <w:hyperlink r:id="rId1">
      <w:r w:rsidR="00D702CC">
        <w:rPr>
          <w:color w:val="1155CC"/>
          <w:sz w:val="18"/>
          <w:szCs w:val="18"/>
          <w:u w:val="single"/>
        </w:rPr>
        <w:t>http://www.michigan.gov/documents/mde/SLO_Template_Checklist_498758_7.pdf</w:t>
      </w:r>
    </w:hyperlink>
    <w:hyperlink r:id="rId2"/>
  </w:p>
  <w:p w:rsidR="00297739" w:rsidRDefault="00CC61E5">
    <w:hyperlink r:id="rId3">
      <w:r w:rsidR="00D702CC">
        <w:rPr>
          <w:color w:val="1155CC"/>
          <w:sz w:val="18"/>
          <w:szCs w:val="18"/>
          <w:u w:val="single"/>
        </w:rPr>
        <w:t>http://www.michigan.gov/documents/mde/SLO_Template_498753_7.pdf</w:t>
      </w:r>
    </w:hyperlink>
  </w:p>
  <w:p w:rsidR="00297739" w:rsidRDefault="00CC61E5">
    <w:pPr>
      <w:spacing w:after="720"/>
    </w:pPr>
    <w:hyperlink r:id="rId4">
      <w:r w:rsidR="00D702CC">
        <w:rPr>
          <w:color w:val="0563C1"/>
          <w:sz w:val="18"/>
          <w:szCs w:val="18"/>
          <w:u w:val="single"/>
        </w:rPr>
        <w:t>http://www.marzanocenter.com/files/MC-SLO.pdf</w:t>
      </w:r>
    </w:hyperlink>
    <w:r w:rsidR="00D702CC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7D" w:rsidRDefault="002D1F7D">
      <w:pPr>
        <w:spacing w:line="240" w:lineRule="auto"/>
      </w:pPr>
      <w:r>
        <w:separator/>
      </w:r>
    </w:p>
  </w:footnote>
  <w:footnote w:type="continuationSeparator" w:id="0">
    <w:p w:rsidR="002D1F7D" w:rsidRDefault="002D1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39" w:rsidRDefault="00D702CC">
    <w:pPr>
      <w:tabs>
        <w:tab w:val="center" w:pos="4680"/>
        <w:tab w:val="right" w:pos="9360"/>
      </w:tabs>
      <w:spacing w:before="720" w:line="240" w:lineRule="auto"/>
      <w:jc w:val="center"/>
    </w:pPr>
    <w:r>
      <w:rPr>
        <w:b/>
        <w:sz w:val="28"/>
        <w:szCs w:val="28"/>
      </w:rPr>
      <w:t>Student Learning Objective Template &amp; Checklist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-885824</wp:posOffset>
          </wp:positionH>
          <wp:positionV relativeFrom="paragraph">
            <wp:posOffset>95250</wp:posOffset>
          </wp:positionV>
          <wp:extent cx="1143000" cy="419735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41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884"/>
    <w:multiLevelType w:val="multilevel"/>
    <w:tmpl w:val="C898E940"/>
    <w:lvl w:ilvl="0">
      <w:start w:val="1"/>
      <w:numFmt w:val="bullet"/>
      <w:lvlText w:val="o"/>
      <w:lvlJc w:val="left"/>
      <w:pPr>
        <w:ind w:left="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C844CE4"/>
    <w:multiLevelType w:val="multilevel"/>
    <w:tmpl w:val="38EC0D80"/>
    <w:lvl w:ilvl="0">
      <w:start w:val="1"/>
      <w:numFmt w:val="bullet"/>
      <w:lvlText w:val="o"/>
      <w:lvlJc w:val="left"/>
      <w:pPr>
        <w:ind w:left="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115D59A1"/>
    <w:multiLevelType w:val="multilevel"/>
    <w:tmpl w:val="5CBE4FB0"/>
    <w:lvl w:ilvl="0">
      <w:start w:val="1"/>
      <w:numFmt w:val="bullet"/>
      <w:lvlText w:val="o"/>
      <w:lvlJc w:val="left"/>
      <w:pPr>
        <w:ind w:left="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25F67811"/>
    <w:multiLevelType w:val="multilevel"/>
    <w:tmpl w:val="06D0D79C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CA70BA9"/>
    <w:multiLevelType w:val="multilevel"/>
    <w:tmpl w:val="FCC49BCA"/>
    <w:lvl w:ilvl="0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76BB36C8"/>
    <w:multiLevelType w:val="multilevel"/>
    <w:tmpl w:val="894CB674"/>
    <w:lvl w:ilvl="0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39"/>
    <w:rsid w:val="00297739"/>
    <w:rsid w:val="002D1F7D"/>
    <w:rsid w:val="00A76C94"/>
    <w:rsid w:val="00CC61E5"/>
    <w:rsid w:val="00CC7149"/>
    <w:rsid w:val="00D702CC"/>
    <w:rsid w:val="00E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F9059-4C4E-4A9F-8A89-47841A8A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chigan.gov/documents/mde/SLO_Template_498753_7.pdf" TargetMode="External"/><Relationship Id="rId2" Type="http://schemas.openxmlformats.org/officeDocument/2006/relationships/hyperlink" Target="http://www.michigan.gov/documents/mde/SLO_Template_Checklist_498758_7.pdf" TargetMode="External"/><Relationship Id="rId1" Type="http://schemas.openxmlformats.org/officeDocument/2006/relationships/hyperlink" Target="http://www.michigan.gov/documents/mde/SLO_Template_Checklist_498758_7.pdf" TargetMode="External"/><Relationship Id="rId4" Type="http://schemas.openxmlformats.org/officeDocument/2006/relationships/hyperlink" Target="http://www.marzanocenter.com/files/MC-SL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Bay Area ISD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Mike Travis</cp:lastModifiedBy>
  <cp:revision>2</cp:revision>
  <dcterms:created xsi:type="dcterms:W3CDTF">2018-10-25T17:43:00Z</dcterms:created>
  <dcterms:modified xsi:type="dcterms:W3CDTF">2018-10-25T17:43:00Z</dcterms:modified>
</cp:coreProperties>
</file>